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765E7D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Allegato A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765E7D" w:rsidRDefault="0004028E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</w:t>
      </w:r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per la verifica di unicità del fornitore per l’affidamento ex art. 63 c. 2 lett. b) punto 2 del D.Lgs. n. 50/2016 del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servizio di Hosting</w:t>
      </w:r>
      <w:r w:rsidR="00532D86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</w:t>
      </w: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di apparati informatici e di telecomunicazioni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su scala nazionale e relativa fornitura </w:t>
      </w:r>
    </w:p>
    <w:p w:rsidR="00913C13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di energia elettrica localizzato a Roma sede del PoP GARR</w:t>
      </w:r>
    </w:p>
    <w:p w:rsidR="00913C13" w:rsidRPr="008B33B7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</w:t>
      </w:r>
      <w:r w:rsidR="0072571D">
        <w:rPr>
          <w:rFonts w:asciiTheme="majorHAnsi" w:hAnsiTheme="majorHAnsi" w:cs="Helvetica"/>
          <w:b/>
          <w:bCs/>
          <w:sz w:val="28"/>
          <w:szCs w:val="28"/>
          <w:lang w:eastAsia="it-IT"/>
        </w:rPr>
        <w:t>Z-2</w:t>
      </w:r>
      <w:r w:rsidR="00904545">
        <w:rPr>
          <w:rFonts w:asciiTheme="majorHAnsi" w:hAnsiTheme="majorHAnsi" w:cs="Helvetica"/>
          <w:b/>
          <w:bCs/>
          <w:sz w:val="28"/>
          <w:szCs w:val="28"/>
          <w:lang w:eastAsia="it-IT"/>
        </w:rPr>
        <w:t>204</w:t>
      </w:r>
      <w:bookmarkStart w:id="0" w:name="_GoBack"/>
      <w:bookmarkEnd w:id="0"/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532D86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</w:t>
      </w:r>
      <w:r w:rsidR="00803E5B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partecipare ad una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procedura di gara per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l’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affidamento </w:t>
      </w:r>
      <w:r w:rsidR="00532D86" w:rsidRPr="00532D86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del servizio di Hosting di apparati informatici e di telecomunicazioni su scala nazionale e relativa fornitura di energia elettrica localizzato a Roma sede del PoP GARR</w:t>
      </w:r>
      <w:r w:rsidR="00913C13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Default="002F29BE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DA21B2" w:rsidRDefault="009B39EA" w:rsidP="00DD5334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EE23F7" w:rsidRPr="00EE23F7" w:rsidRDefault="00EE23F7" w:rsidP="00EE23F7">
      <w:p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EE23F7" w:rsidRPr="00803E5B" w:rsidRDefault="00803E5B" w:rsidP="00803E5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essere in grado di fornire il servizio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Hosting di apparati informatici e di telecomunicazioni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su scala nazionale e relativa fornitura di energia elettrica localizzato a Roma sede del PoP GARR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conformità con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i requisiti tecnici indicati nell’Allegato 1</w:t>
      </w:r>
      <w:r w:rsidRPr="00803E5B">
        <w:t xml:space="preserve"> </w:t>
      </w:r>
      <w:r>
        <w:t>“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Caratteristiche Tecniche del servizio di co-location”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del presente Avviso;</w:t>
      </w:r>
    </w:p>
    <w:p w:rsidR="003442D3" w:rsidRPr="003442D3" w:rsidRDefault="003442D3" w:rsidP="003442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di au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torizzare espressamente il </w:t>
      </w:r>
      <w:r w:rsidR="00490341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Consortium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GARR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ai fini delle comunicazioni di cui all’art. 76 del D.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Lgs. 50/2016, ad inviare le comunicazioni nonché eventuali ulteriori richieste inerenti all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’indagine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oggetto al seguente indirizzo PEC _____________________________________________ .</w:t>
      </w:r>
    </w:p>
    <w:p w:rsidR="00946ED7" w:rsidRDefault="00946ED7" w:rsidP="003E1122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2D2EFD">
      <w:pPr>
        <w:widowControl w:val="0"/>
        <w:spacing w:after="120"/>
        <w:jc w:val="center"/>
        <w:rPr>
          <w:rFonts w:asciiTheme="majorHAnsi" w:hAnsiTheme="majorHAnsi" w:cs="Helvetica"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2D2EFD" w:rsidRPr="00AA7DDE" w:rsidRDefault="00AA7DDE" w:rsidP="002D2EFD">
      <w:pPr>
        <w:pStyle w:val="Paragrafoelenco"/>
        <w:widowControl w:val="0"/>
        <w:numPr>
          <w:ilvl w:val="0"/>
          <w:numId w:val="18"/>
        </w:numPr>
        <w:spacing w:after="120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490341">
        <w:rPr>
          <w:rFonts w:asciiTheme="majorHAnsi" w:hAnsiTheme="majorHAnsi" w:cs="Helvetica"/>
          <w:sz w:val="22"/>
          <w:szCs w:val="22"/>
          <w:lang w:eastAsia="it-IT"/>
        </w:rPr>
        <w:t>(solo se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AA7DDE" w:rsidRPr="00AA7DDE" w:rsidRDefault="00AA7DDE" w:rsidP="00AA7DDE">
      <w:pPr>
        <w:widowControl w:val="0"/>
        <w:spacing w:after="120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4D6F5A">
      <w:pPr>
        <w:widowControl w:val="0"/>
        <w:spacing w:after="12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ottoscritto con firma digitale, ai sensi dell’art. 1</w:t>
      </w:r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, comma 1, lett. s) 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del D. lgs. 7 marzo 2005, n. 82</w:t>
      </w:r>
      <w:r w:rsidR="009D5AE1">
        <w:rPr>
          <w:rFonts w:asciiTheme="majorHAnsi" w:hAnsiTheme="majorHAnsi" w:cs="Helvetica"/>
          <w:sz w:val="22"/>
          <w:szCs w:val="22"/>
          <w:lang w:eastAsia="it-IT"/>
        </w:rPr>
        <w:t xml:space="preserve"> e </w:t>
      </w:r>
      <w:proofErr w:type="spellStart"/>
      <w:r w:rsidR="009D5AE1">
        <w:rPr>
          <w:rFonts w:asciiTheme="majorHAnsi" w:hAnsiTheme="majorHAnsi" w:cs="Helvetica"/>
          <w:sz w:val="22"/>
          <w:szCs w:val="22"/>
          <w:lang w:eastAsia="it-IT"/>
        </w:rPr>
        <w:t>s.m.i.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</w:t>
      </w:r>
    </w:p>
    <w:sectPr w:rsidR="00AA7DDE" w:rsidRPr="003442D3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4A" w:rsidRDefault="00C3254A" w:rsidP="00041FC5">
      <w:r>
        <w:separator/>
      </w:r>
    </w:p>
  </w:endnote>
  <w:endnote w:type="continuationSeparator" w:id="0">
    <w:p w:rsidR="00C3254A" w:rsidRDefault="00C3254A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4A" w:rsidRDefault="00C3254A" w:rsidP="00041FC5">
      <w:r>
        <w:separator/>
      </w:r>
    </w:p>
  </w:footnote>
  <w:footnote w:type="continuationSeparator" w:id="0">
    <w:p w:rsidR="00C3254A" w:rsidRDefault="00C3254A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913C13" w:rsidP="00913C13">
    <w:pPr>
      <w:pStyle w:val="Intestazione"/>
    </w:pPr>
    <w:r w:rsidRPr="008B33B7">
      <w:rPr>
        <w:highlight w:val="yellow"/>
      </w:rPr>
      <w:t>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03B5"/>
    <w:rsid w:val="00156344"/>
    <w:rsid w:val="0016077C"/>
    <w:rsid w:val="0018187C"/>
    <w:rsid w:val="00182F7C"/>
    <w:rsid w:val="001B05F8"/>
    <w:rsid w:val="001B4C30"/>
    <w:rsid w:val="001E4F22"/>
    <w:rsid w:val="001F0F85"/>
    <w:rsid w:val="001F40BA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245C"/>
    <w:rsid w:val="0041419A"/>
    <w:rsid w:val="00441F3A"/>
    <w:rsid w:val="00445514"/>
    <w:rsid w:val="00466211"/>
    <w:rsid w:val="00490341"/>
    <w:rsid w:val="004B0E5C"/>
    <w:rsid w:val="004D6F5A"/>
    <w:rsid w:val="004E3227"/>
    <w:rsid w:val="004E50AE"/>
    <w:rsid w:val="004F2201"/>
    <w:rsid w:val="004F45F5"/>
    <w:rsid w:val="00504839"/>
    <w:rsid w:val="00517D90"/>
    <w:rsid w:val="00532D86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50DAE"/>
    <w:rsid w:val="00672429"/>
    <w:rsid w:val="006A3A07"/>
    <w:rsid w:val="006D2A5F"/>
    <w:rsid w:val="006D41CD"/>
    <w:rsid w:val="0072571D"/>
    <w:rsid w:val="00731B4E"/>
    <w:rsid w:val="007341AD"/>
    <w:rsid w:val="00765E7D"/>
    <w:rsid w:val="007A7BCD"/>
    <w:rsid w:val="007B39C0"/>
    <w:rsid w:val="007B57CC"/>
    <w:rsid w:val="007E099F"/>
    <w:rsid w:val="007E34A4"/>
    <w:rsid w:val="007E6575"/>
    <w:rsid w:val="00803E5B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04545"/>
    <w:rsid w:val="00913C13"/>
    <w:rsid w:val="0092550E"/>
    <w:rsid w:val="0092705C"/>
    <w:rsid w:val="00944CCA"/>
    <w:rsid w:val="0094575A"/>
    <w:rsid w:val="00945CA2"/>
    <w:rsid w:val="00946ED7"/>
    <w:rsid w:val="00957748"/>
    <w:rsid w:val="0096218E"/>
    <w:rsid w:val="00985FBE"/>
    <w:rsid w:val="00987695"/>
    <w:rsid w:val="009B39EA"/>
    <w:rsid w:val="009D1934"/>
    <w:rsid w:val="009D5AE1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254A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2DE7"/>
    <w:rsid w:val="00CC59F1"/>
    <w:rsid w:val="00CD796E"/>
    <w:rsid w:val="00CE52D5"/>
    <w:rsid w:val="00CF4DF4"/>
    <w:rsid w:val="00D00521"/>
    <w:rsid w:val="00D23AAB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EF1EE9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D55F3"/>
  <w15:docId w15:val="{D6E552A2-683F-4F57-9AF7-2454D8B2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042F-EE66-49A8-90BB-8F6AEEC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 Fabiani</cp:lastModifiedBy>
  <cp:revision>2</cp:revision>
  <cp:lastPrinted>2013-10-08T09:33:00Z</cp:lastPrinted>
  <dcterms:created xsi:type="dcterms:W3CDTF">2022-07-01T09:17:00Z</dcterms:created>
  <dcterms:modified xsi:type="dcterms:W3CDTF">2022-07-01T09:17:00Z</dcterms:modified>
</cp:coreProperties>
</file>