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D" w:rsidRPr="007A66BB" w:rsidRDefault="00AF6596" w:rsidP="003439AA">
      <w:pPr>
        <w:pStyle w:val="Corpotesto"/>
        <w:ind w:right="79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7A66BB">
        <w:rPr>
          <w:rFonts w:asciiTheme="minorHAnsi" w:hAnsiTheme="minorHAnsi" w:cstheme="minorHAnsi"/>
          <w:sz w:val="24"/>
          <w:szCs w:val="24"/>
          <w:lang w:val="it-IT"/>
        </w:rPr>
        <w:t xml:space="preserve">Allegato </w:t>
      </w:r>
      <w:r w:rsidR="00756E56">
        <w:rPr>
          <w:rFonts w:asciiTheme="minorHAnsi" w:hAnsiTheme="minorHAnsi" w:cstheme="minorHAnsi"/>
          <w:sz w:val="24"/>
          <w:szCs w:val="24"/>
          <w:lang w:val="it-IT"/>
        </w:rPr>
        <w:t>E</w:t>
      </w:r>
    </w:p>
    <w:p w:rsidR="00341295" w:rsidRPr="003439AA" w:rsidRDefault="00341295" w:rsidP="003439AA">
      <w:pPr>
        <w:pStyle w:val="Corpotesto"/>
        <w:ind w:right="79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3439AA" w:rsidRPr="00341295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8"/>
          <w:szCs w:val="22"/>
          <w:lang w:val="it-IT"/>
        </w:rPr>
      </w:pPr>
      <w:r w:rsidRPr="00341295">
        <w:rPr>
          <w:rFonts w:asciiTheme="minorHAnsi" w:hAnsiTheme="minorHAnsi" w:cstheme="minorHAnsi"/>
          <w:b/>
          <w:sz w:val="28"/>
          <w:szCs w:val="22"/>
          <w:lang w:val="it-IT"/>
        </w:rPr>
        <w:t>DICHIARAZIONE DI AVVALIMENTO</w:t>
      </w:r>
    </w:p>
    <w:p w:rsidR="00D554CD" w:rsidRDefault="00AF6596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Dichiarazione sostitutiva del soggetto </w:t>
      </w:r>
      <w:proofErr w:type="spellStart"/>
      <w:r w:rsidRPr="003439AA">
        <w:rPr>
          <w:rFonts w:asciiTheme="minorHAnsi" w:hAnsiTheme="minorHAnsi" w:cstheme="minorHAnsi"/>
          <w:b/>
          <w:sz w:val="22"/>
          <w:szCs w:val="22"/>
          <w:lang w:val="it-IT"/>
        </w:rPr>
        <w:t>ausiliato</w:t>
      </w:r>
      <w:proofErr w:type="spellEnd"/>
    </w:p>
    <w:p w:rsidR="00341295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2C3089" w:rsidRPr="002C3089" w:rsidRDefault="002C3089" w:rsidP="002C3089">
      <w:pPr>
        <w:pStyle w:val="Corpotesto"/>
        <w:spacing w:before="94"/>
        <w:ind w:right="79"/>
        <w:jc w:val="center"/>
        <w:rPr>
          <w:rFonts w:ascii="Calibri" w:hAnsi="Calibri" w:cs="Calibri"/>
          <w:b/>
          <w:sz w:val="28"/>
          <w:szCs w:val="28"/>
          <w:lang w:val="it-IT" w:bidi="it-IT"/>
        </w:rPr>
      </w:pPr>
      <w:bookmarkStart w:id="0" w:name="_Hlk76980612"/>
      <w:bookmarkStart w:id="1" w:name="_GoBack"/>
      <w:r w:rsidRPr="002C3089">
        <w:rPr>
          <w:rFonts w:ascii="Calibri" w:hAnsi="Calibri" w:cs="Calibri"/>
          <w:b/>
          <w:sz w:val="28"/>
          <w:szCs w:val="28"/>
          <w:lang w:val="it-IT"/>
        </w:rPr>
        <w:t xml:space="preserve">PROCEDURA APERTA PER </w:t>
      </w:r>
      <w:r w:rsidRPr="002C3089">
        <w:rPr>
          <w:rFonts w:ascii="Calibri" w:hAnsi="Calibri" w:cs="Calibri"/>
          <w:b/>
          <w:sz w:val="28"/>
          <w:szCs w:val="28"/>
          <w:lang w:val="it-IT" w:bidi="it-IT"/>
        </w:rPr>
        <w:t>FORNITURA DI CLUSTER DI SERVER E APPARATI DI RETE PER CLOUD GARR-CSD: ACQUISIZIONE DI APPARATI DI CALCOLO, RETE E STORAGE PER INFRASTRUTTURA CLOUD DISTRIBUITA E RELATIVI SERVIZI DI ASSISTENZA SPECIALISTICA E MANUTENZIONE</w:t>
      </w:r>
    </w:p>
    <w:bookmarkEnd w:id="0"/>
    <w:bookmarkEnd w:id="1"/>
    <w:p w:rsidR="002C3089" w:rsidRPr="002C3089" w:rsidRDefault="002C3089" w:rsidP="002C3089">
      <w:pPr>
        <w:pStyle w:val="Corpotesto"/>
        <w:spacing w:before="94"/>
        <w:ind w:right="79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2C3089" w:rsidRPr="002C3089" w:rsidRDefault="002C3089" w:rsidP="002C3089">
      <w:pPr>
        <w:pStyle w:val="Corpotesto"/>
        <w:spacing w:before="94"/>
        <w:ind w:right="79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2C3089">
        <w:rPr>
          <w:rFonts w:ascii="Calibri" w:hAnsi="Calibri" w:cs="Calibri"/>
          <w:b/>
          <w:bCs/>
          <w:sz w:val="28"/>
          <w:szCs w:val="28"/>
          <w:lang w:val="it-IT"/>
        </w:rPr>
        <w:t>Rif. GARR 2103 - CIG: ……………………. – LOTTO n.</w:t>
      </w:r>
    </w:p>
    <w:p w:rsidR="00341295" w:rsidRPr="003439AA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D554CD" w:rsidP="003439AA">
      <w:pPr>
        <w:pStyle w:val="Corpotesto"/>
        <w:spacing w:before="9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AF6596" w:rsidP="003439AA">
      <w:pPr>
        <w:pStyle w:val="Corpotesto"/>
        <w:tabs>
          <w:tab w:val="left" w:pos="2402"/>
          <w:tab w:val="left" w:pos="4851"/>
          <w:tab w:val="left" w:pos="7298"/>
          <w:tab w:val="left" w:pos="8993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3439A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nato/a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proofErr w:type="gramStart"/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proofErr w:type="gramEnd"/>
      <w:r w:rsidRPr="003439A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D554CD" w:rsidRPr="003439AA" w:rsidRDefault="00AF6596" w:rsidP="003439AA">
      <w:pPr>
        <w:pStyle w:val="Corpotesto"/>
        <w:tabs>
          <w:tab w:val="left" w:pos="820"/>
          <w:tab w:val="left" w:pos="1528"/>
          <w:tab w:val="left" w:pos="4488"/>
          <w:tab w:val="left" w:pos="4817"/>
          <w:tab w:val="left" w:pos="6299"/>
          <w:tab w:val="left" w:pos="7252"/>
          <w:tab w:val="left" w:pos="7286"/>
          <w:tab w:val="left" w:pos="7320"/>
          <w:tab w:val="left" w:pos="8128"/>
          <w:tab w:val="left" w:pos="8753"/>
          <w:tab w:val="left" w:pos="8971"/>
          <w:tab w:val="left" w:pos="9005"/>
          <w:tab w:val="left" w:pos="9039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in qualità di legale</w:t>
      </w:r>
      <w:r w:rsidRPr="003439AA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_, con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>sede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>in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Start"/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proofErr w:type="gramEnd"/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), via/piazza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codice fiscale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e partita</w:t>
      </w:r>
      <w:r w:rsidRPr="003439AA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3439A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tel. n.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fax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ai sensi degli artt. 46 e 47 del D.P.R. n. 445/00 </w:t>
      </w:r>
      <w:proofErr w:type="spellStart"/>
      <w:r w:rsidRPr="003439AA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3439AA">
        <w:rPr>
          <w:rFonts w:asciiTheme="minorHAnsi" w:hAnsiTheme="minorHAnsi" w:cstheme="minorHAnsi"/>
          <w:sz w:val="22"/>
          <w:szCs w:val="22"/>
          <w:lang w:val="it-IT"/>
        </w:rPr>
        <w:t>, consapevole del fatto che, in caso di mendace dichiarazione saranno applicate nei suoi riguardi, ai sensi dell’art. 76 dello stesso Decreto le sanzioni previste dal Codice Penale e dalle leggi speciali in materia di falsità negli atti e dichiarazioni mendaci, oltre alle conseguenze amministrative previste per le procedure concernenti gli appalti pubblici, assumendosene la piena</w:t>
      </w:r>
      <w:r w:rsidRPr="003439AA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responsabilità,</w:t>
      </w:r>
    </w:p>
    <w:p w:rsidR="00D554CD" w:rsidRPr="003439AA" w:rsidRDefault="00AF6596" w:rsidP="003439AA">
      <w:pPr>
        <w:pStyle w:val="Corpotesto"/>
        <w:ind w:right="79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i requisiti di capacità economica e finanziaria prescritti nel</w:t>
      </w:r>
      <w:r w:rsidR="00756E56">
        <w:rPr>
          <w:rFonts w:asciiTheme="minorHAnsi" w:hAnsiTheme="minorHAnsi" w:cstheme="minorHAnsi"/>
          <w:lang w:val="it-IT"/>
        </w:rPr>
        <w:t xml:space="preserve">l’Avviso </w:t>
      </w:r>
      <w:r w:rsidRPr="003439AA">
        <w:rPr>
          <w:rFonts w:asciiTheme="minorHAnsi" w:hAnsiTheme="minorHAnsi" w:cstheme="minorHAnsi"/>
          <w:lang w:val="it-IT"/>
        </w:rPr>
        <w:t xml:space="preserve">di gara di cui è carente, e dei quali si avvale per poter essere ammesso alla gara ai sensi dell’art. </w:t>
      </w:r>
      <w:r w:rsidR="008E786D" w:rsidRPr="003439AA">
        <w:rPr>
          <w:rFonts w:asciiTheme="minorHAnsi" w:hAnsiTheme="minorHAnsi" w:cstheme="minorHAnsi"/>
          <w:lang w:val="it-IT"/>
        </w:rPr>
        <w:t>8</w:t>
      </w:r>
      <w:r w:rsidRPr="003439AA">
        <w:rPr>
          <w:rFonts w:asciiTheme="minorHAnsi" w:hAnsiTheme="minorHAnsi" w:cstheme="minorHAnsi"/>
          <w:lang w:val="it-IT"/>
        </w:rPr>
        <w:t xml:space="preserve">9 del D.Lgs. n. </w:t>
      </w:r>
      <w:r w:rsidR="008E786D" w:rsidRPr="003439AA">
        <w:rPr>
          <w:rFonts w:asciiTheme="minorHAnsi" w:hAnsiTheme="minorHAnsi" w:cstheme="minorHAnsi"/>
          <w:lang w:val="it-IT"/>
        </w:rPr>
        <w:t>50/2016</w:t>
      </w:r>
      <w:r w:rsidRPr="003439AA">
        <w:rPr>
          <w:rFonts w:asciiTheme="minorHAnsi" w:hAnsiTheme="minorHAnsi" w:cstheme="minorHAnsi"/>
          <w:lang w:val="it-IT"/>
        </w:rPr>
        <w:t xml:space="preserve">, sono i  </w:t>
      </w:r>
      <w:r w:rsidRPr="003439AA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6703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i requisiti di capacità tecnico-organizzativa prescritti nel</w:t>
      </w:r>
      <w:r w:rsidR="00756E56">
        <w:rPr>
          <w:rFonts w:asciiTheme="minorHAnsi" w:hAnsiTheme="minorHAnsi" w:cstheme="minorHAnsi"/>
          <w:lang w:val="it-IT"/>
        </w:rPr>
        <w:t xml:space="preserve">l’Avviso </w:t>
      </w:r>
      <w:r w:rsidRPr="003439AA">
        <w:rPr>
          <w:rFonts w:asciiTheme="minorHAnsi" w:hAnsiTheme="minorHAnsi" w:cstheme="minorHAnsi"/>
          <w:lang w:val="it-IT"/>
        </w:rPr>
        <w:t xml:space="preserve">di gara </w:t>
      </w:r>
      <w:proofErr w:type="spellStart"/>
      <w:r w:rsidRPr="003439AA">
        <w:rPr>
          <w:rFonts w:asciiTheme="minorHAnsi" w:hAnsiTheme="minorHAnsi" w:cstheme="minorHAnsi"/>
          <w:lang w:val="it-IT"/>
        </w:rPr>
        <w:t>dí</w:t>
      </w:r>
      <w:proofErr w:type="spellEnd"/>
      <w:r w:rsidRPr="003439AA">
        <w:rPr>
          <w:rFonts w:asciiTheme="minorHAnsi" w:hAnsiTheme="minorHAnsi" w:cstheme="minorHAnsi"/>
          <w:lang w:val="it-IT"/>
        </w:rPr>
        <w:t xml:space="preserve"> cui è carente, e dei quali si avvale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per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poter</w:t>
      </w:r>
      <w:r w:rsidRPr="003439AA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essere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ammesso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alla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gara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ai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sensi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dell’art.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="008E786D" w:rsidRPr="003439AA">
        <w:rPr>
          <w:rFonts w:asciiTheme="minorHAnsi" w:hAnsiTheme="minorHAnsi" w:cstheme="minorHAnsi"/>
          <w:spacing w:val="20"/>
          <w:lang w:val="it-IT"/>
        </w:rPr>
        <w:t>8</w:t>
      </w:r>
      <w:r w:rsidRPr="003439AA">
        <w:rPr>
          <w:rFonts w:asciiTheme="minorHAnsi" w:hAnsiTheme="minorHAnsi" w:cstheme="minorHAnsi"/>
          <w:lang w:val="it-IT"/>
        </w:rPr>
        <w:t>9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del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D.Lgs.</w:t>
      </w:r>
      <w:r w:rsidRPr="003439AA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n.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="008E786D" w:rsidRPr="003439AA">
        <w:rPr>
          <w:rFonts w:asciiTheme="minorHAnsi" w:hAnsiTheme="minorHAnsi" w:cstheme="minorHAnsi"/>
          <w:spacing w:val="20"/>
          <w:lang w:val="it-IT"/>
        </w:rPr>
        <w:t>50/201</w:t>
      </w:r>
      <w:r w:rsidRPr="003439AA">
        <w:rPr>
          <w:rFonts w:asciiTheme="minorHAnsi" w:hAnsiTheme="minorHAnsi" w:cstheme="minorHAnsi"/>
          <w:lang w:val="it-IT"/>
        </w:rPr>
        <w:t>6,</w:t>
      </w:r>
      <w:r w:rsidRPr="003439AA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sono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i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641"/>
        </w:tabs>
        <w:spacing w:before="2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spacing w:before="3"/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le generalità del soggetto ausiliario della quale si avvale per i requisiti di ordine speciale da questo posseduti e messi a disposizione a proprio favore, sono le</w:t>
      </w:r>
      <w:r w:rsidRPr="003439AA">
        <w:rPr>
          <w:rFonts w:asciiTheme="minorHAnsi" w:hAnsiTheme="minorHAnsi" w:cstheme="minorHAnsi"/>
          <w:spacing w:val="-2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1528"/>
          <w:tab w:val="left" w:pos="4572"/>
          <w:tab w:val="left" w:pos="5165"/>
          <w:tab w:val="left" w:pos="5244"/>
          <w:tab w:val="left" w:pos="6005"/>
          <w:tab w:val="left" w:pos="6523"/>
          <w:tab w:val="left" w:pos="6919"/>
          <w:tab w:val="left" w:pos="7613"/>
          <w:tab w:val="left" w:pos="7692"/>
          <w:tab w:val="left" w:pos="8837"/>
          <w:tab w:val="left" w:pos="8916"/>
          <w:tab w:val="left" w:pos="908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Impresa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Legale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Sede legale in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Via/Piazza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Comune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(_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_)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C.A.P.   </w:t>
      </w:r>
      <w:r w:rsidRPr="003439AA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Codice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>fiscale 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Partita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I.V.A.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599"/>
          <w:tab w:val="left" w:pos="3322"/>
          <w:tab w:val="left" w:pos="6977"/>
          <w:tab w:val="left" w:pos="7488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iscritta in data</w:t>
      </w:r>
      <w:r w:rsidRPr="003439AA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_  </w:t>
      </w:r>
      <w:r w:rsidRPr="003439AA">
        <w:rPr>
          <w:rFonts w:asciiTheme="minorHAnsi" w:hAnsiTheme="minorHAnsi" w:cstheme="minorHAnsi"/>
          <w:spacing w:val="50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nel Registro delle Imprese istituito presso la Camera    </w:t>
      </w:r>
      <w:r w:rsidRPr="003439AA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3439AA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Commercio,</w:t>
      </w:r>
      <w:r w:rsidRPr="003439AA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Industria, Artigianato e</w:t>
      </w:r>
      <w:r w:rsidRPr="003439AA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Agricoltura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Start"/>
      <w:r w:rsidRPr="003439AA">
        <w:rPr>
          <w:rFonts w:asciiTheme="minorHAnsi" w:hAnsiTheme="minorHAnsi" w:cstheme="minorHAnsi"/>
          <w:sz w:val="22"/>
          <w:szCs w:val="22"/>
          <w:lang w:val="it-IT"/>
        </w:rPr>
        <w:t>_(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3439AA">
        <w:rPr>
          <w:rFonts w:asciiTheme="minorHAnsi" w:hAnsiTheme="minorHAnsi" w:cstheme="minorHAnsi"/>
          <w:sz w:val="22"/>
          <w:szCs w:val="22"/>
          <w:lang w:val="it-IT"/>
        </w:rPr>
        <w:t>_)</w:t>
      </w:r>
    </w:p>
    <w:p w:rsidR="00D554CD" w:rsidRPr="003439AA" w:rsidRDefault="00AF6596" w:rsidP="003439AA">
      <w:pPr>
        <w:pStyle w:val="Corpotesto"/>
        <w:tabs>
          <w:tab w:val="left" w:pos="5245"/>
          <w:tab w:val="left" w:pos="7692"/>
          <w:tab w:val="left" w:pos="891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Default="00AF6596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N.B. Si allega copia autenticata del contratto di avvalimento sottoscritto tra l’ausiliario e l’</w:t>
      </w:r>
      <w:proofErr w:type="spellStart"/>
      <w:r w:rsidRPr="003439AA">
        <w:rPr>
          <w:rFonts w:asciiTheme="minorHAnsi" w:hAnsiTheme="minorHAnsi" w:cstheme="minorHAnsi"/>
          <w:sz w:val="22"/>
          <w:szCs w:val="22"/>
          <w:lang w:val="it-IT"/>
        </w:rPr>
        <w:t>ausiliato</w:t>
      </w:r>
      <w:proofErr w:type="spellEnd"/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(concorrente).</w:t>
      </w:r>
    </w:p>
    <w:p w:rsid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439AA" w:rsidRPr="003439AA" w:rsidRDefault="003439AA" w:rsidP="003439AA">
      <w:pPr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IL DICHIARANTE</w:t>
      </w:r>
      <w:r w:rsidRPr="003439AA">
        <w:rPr>
          <w:rFonts w:asciiTheme="minorHAnsi" w:hAnsiTheme="minorHAnsi" w:cstheme="minorHAnsi"/>
          <w:vertAlign w:val="superscript"/>
          <w:lang w:val="it-IT"/>
        </w:rPr>
        <w:endnoteReference w:id="1"/>
      </w:r>
    </w:p>
    <w:p w:rsidR="003439AA" w:rsidRPr="003439AA" w:rsidRDefault="003439AA" w:rsidP="003439AA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u w:val="single"/>
          <w:lang w:val="it-IT"/>
        </w:rPr>
      </w:pPr>
    </w:p>
    <w:p w:rsidR="003439AA" w:rsidRPr="003439AA" w:rsidRDefault="003439AA" w:rsidP="003439AA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_,</w:t>
      </w:r>
      <w:r w:rsidRPr="003439A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li</w:t>
      </w:r>
      <w:r w:rsidRPr="003439A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lang w:val="it-IT"/>
        </w:rPr>
        <w:tab/>
      </w:r>
    </w:p>
    <w:p w:rsidR="003439AA" w:rsidRPr="003439AA" w:rsidRDefault="003439AA" w:rsidP="003439AA">
      <w:pPr>
        <w:spacing w:line="231" w:lineRule="exact"/>
        <w:ind w:left="112" w:right="109"/>
        <w:rPr>
          <w:rFonts w:asciiTheme="minorHAnsi" w:hAnsiTheme="minorHAnsi" w:cstheme="minorHAnsi"/>
          <w:lang w:val="it-IT"/>
        </w:rPr>
      </w:pPr>
    </w:p>
    <w:p w:rsidR="003439AA" w:rsidRPr="003439AA" w:rsidRDefault="003439AA" w:rsidP="003439AA">
      <w:pPr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3439AA" w:rsidRPr="003439AA" w:rsidRDefault="003439AA" w:rsidP="00341295">
      <w:pPr>
        <w:tabs>
          <w:tab w:val="left" w:pos="4220"/>
        </w:tabs>
        <w:jc w:val="both"/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>NOTE PER LA COMPILAZIONE</w:t>
      </w:r>
      <w:r w:rsidR="00341295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ab/>
      </w:r>
    </w:p>
    <w:p w:rsidR="003439AA" w:rsidRDefault="003439AA" w:rsidP="003439AA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 xml:space="preserve">Le dichiarazioni effettuate impegnano il concorrente / partecipante e potranno essere sottoposte a verifica. </w:t>
      </w:r>
    </w:p>
    <w:p w:rsidR="003439AA" w:rsidRPr="003439AA" w:rsidRDefault="003439AA" w:rsidP="003439AA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>N.B. La dichiarazione deve essere firmata digitalmente, a pena di nullità.</w:t>
      </w:r>
    </w:p>
    <w:p w:rsid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439AA" w:rsidRP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D554CD" w:rsidP="003439AA">
      <w:pPr>
        <w:pStyle w:val="Corpotesto"/>
        <w:spacing w:before="6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D554CD" w:rsidP="003439AA">
      <w:pPr>
        <w:pStyle w:val="Corpotesto"/>
        <w:spacing w:before="8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sectPr w:rsidR="00D554CD" w:rsidRPr="003439AA" w:rsidSect="00341295">
      <w:headerReference w:type="default" r:id="rId8"/>
      <w:type w:val="continuous"/>
      <w:pgSz w:w="11900" w:h="16840"/>
      <w:pgMar w:top="1276" w:right="1020" w:bottom="851" w:left="1020" w:header="284" w:footer="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6D" w:rsidRDefault="008E786D" w:rsidP="008E786D">
      <w:r>
        <w:separator/>
      </w:r>
    </w:p>
  </w:endnote>
  <w:endnote w:type="continuationSeparator" w:id="0">
    <w:p w:rsidR="008E786D" w:rsidRDefault="008E786D" w:rsidP="008E786D">
      <w:r>
        <w:continuationSeparator/>
      </w:r>
    </w:p>
  </w:endnote>
  <w:endnote w:id="1">
    <w:p w:rsidR="003439AA" w:rsidRPr="00DC1385" w:rsidRDefault="003439AA" w:rsidP="003439AA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>N.B. Qualora la documentazione venga sottoscritta dal “procuratore/i” della società ed dovrà essere allegata copia della relativa procura notarile o altro documento da cui evincere i poteri di rappresentanza.</w:t>
      </w:r>
    </w:p>
    <w:p w:rsidR="003439AA" w:rsidRPr="008E5D3C" w:rsidRDefault="003439AA" w:rsidP="003439AA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6D" w:rsidRDefault="008E786D" w:rsidP="008E786D">
      <w:r>
        <w:separator/>
      </w:r>
    </w:p>
  </w:footnote>
  <w:footnote w:type="continuationSeparator" w:id="0">
    <w:p w:rsidR="008E786D" w:rsidRDefault="008E786D" w:rsidP="008E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6D" w:rsidRDefault="008E786D">
    <w:pPr>
      <w:pStyle w:val="Intestazione"/>
      <w:rPr>
        <w:lang w:val="it-IT"/>
      </w:rPr>
    </w:pPr>
  </w:p>
  <w:p w:rsidR="00341295" w:rsidRPr="00341295" w:rsidRDefault="00341295" w:rsidP="00341295">
    <w:pPr>
      <w:pStyle w:val="Intestazione"/>
      <w:rPr>
        <w:rFonts w:asciiTheme="minorHAnsi" w:hAnsiTheme="minorHAnsi" w:cstheme="minorHAnsi"/>
        <w:lang w:val="it-IT"/>
      </w:rPr>
    </w:pPr>
    <w:bookmarkStart w:id="2" w:name="_Hlk75245301"/>
    <w:r w:rsidRPr="00341295">
      <w:rPr>
        <w:rFonts w:asciiTheme="minorHAnsi" w:hAnsiTheme="minorHAnsi" w:cstheme="minorHAnsi"/>
        <w:highlight w:val="yellow"/>
        <w:lang w:val="it-IT"/>
      </w:rPr>
      <w:t>Da redigere su carta intestata della Società</w:t>
    </w:r>
    <w:r w:rsidRPr="00341295">
      <w:rPr>
        <w:rFonts w:asciiTheme="minorHAnsi" w:hAnsiTheme="minorHAnsi" w:cstheme="minorHAnsi"/>
        <w:lang w:val="it-IT"/>
      </w:rPr>
      <w:t xml:space="preserve"> </w:t>
    </w:r>
    <w:bookmarkEnd w:id="2"/>
    <w:r w:rsidRPr="00341295">
      <w:rPr>
        <w:rFonts w:asciiTheme="minorHAnsi" w:hAnsiTheme="minorHAnsi" w:cstheme="minorHAnsi"/>
        <w:lang w:val="it-IT"/>
      </w:rPr>
      <w:tab/>
    </w:r>
  </w:p>
  <w:p w:rsidR="00341295" w:rsidRPr="008E786D" w:rsidRDefault="0034129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94708"/>
    <w:multiLevelType w:val="hybridMultilevel"/>
    <w:tmpl w:val="8CCE404C"/>
    <w:lvl w:ilvl="0" w:tplc="2DF42DBA">
      <w:start w:val="1"/>
      <w:numFmt w:val="decimal"/>
      <w:lvlText w:val="%1."/>
      <w:lvlJc w:val="left"/>
      <w:pPr>
        <w:ind w:left="472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C62E549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37424E9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472CF86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AEA0B814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643260F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8906D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00E496EC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7E1C6D72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CD"/>
    <w:rsid w:val="000B14FF"/>
    <w:rsid w:val="00226DBD"/>
    <w:rsid w:val="002C3089"/>
    <w:rsid w:val="00341295"/>
    <w:rsid w:val="003439AA"/>
    <w:rsid w:val="003943DE"/>
    <w:rsid w:val="004E7CC5"/>
    <w:rsid w:val="005139A2"/>
    <w:rsid w:val="005C1191"/>
    <w:rsid w:val="00744BB9"/>
    <w:rsid w:val="00756E56"/>
    <w:rsid w:val="007A66BB"/>
    <w:rsid w:val="00826D3A"/>
    <w:rsid w:val="008E786D"/>
    <w:rsid w:val="00A742F5"/>
    <w:rsid w:val="00AB1226"/>
    <w:rsid w:val="00AF6596"/>
    <w:rsid w:val="00C1491F"/>
    <w:rsid w:val="00C451B1"/>
    <w:rsid w:val="00D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B65B79B-7321-4922-9CEE-A707E3C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D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D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786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786D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7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D112-7445-4EA2-80F6-C821638C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Allegato_D_Gara_Consap_CIG_6348875962</vt:lpstr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Allegato_D_Gara_Consap_CIG_6348875962</dc:title>
  <dc:creator>GARR</dc:creator>
  <cp:lastModifiedBy>Claudia Santi</cp:lastModifiedBy>
  <cp:revision>4</cp:revision>
  <dcterms:created xsi:type="dcterms:W3CDTF">2021-07-05T13:14:00Z</dcterms:created>
  <dcterms:modified xsi:type="dcterms:W3CDTF">2021-07-12T09:18:00Z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